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203A2" w:rsidTr="00A203A2">
        <w:trPr>
          <w:cantSplit/>
        </w:trPr>
        <w:tc>
          <w:tcPr>
            <w:tcW w:w="4167" w:type="dxa"/>
          </w:tcPr>
          <w:p w:rsidR="00A203A2" w:rsidRPr="00AE27A7" w:rsidRDefault="00A203A2" w:rsidP="00A203A2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203A2" w:rsidRPr="00AE27A7" w:rsidRDefault="00A203A2" w:rsidP="00A203A2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203A2" w:rsidRPr="00AE27A7" w:rsidRDefault="00A203A2" w:rsidP="00A203A2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203A2" w:rsidRPr="00AE27A7" w:rsidRDefault="00A203A2" w:rsidP="00A203A2">
            <w:pPr>
              <w:rPr>
                <w:i/>
                <w:sz w:val="27"/>
                <w:szCs w:val="27"/>
              </w:rPr>
            </w:pPr>
          </w:p>
          <w:p w:rsidR="00A203A2" w:rsidRPr="00AE27A7" w:rsidRDefault="00A203A2" w:rsidP="00A203A2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5pt" o:ole="" fillcolor="window">
                  <v:imagedata r:id="rId5" o:title=""/>
                </v:shape>
                <o:OLEObject Type="Embed" ProgID="MSDraw" ShapeID="_x0000_i1025" DrawAspect="Content" ObjectID="_1809497941" r:id="rId6"/>
              </w:object>
            </w:r>
          </w:p>
        </w:tc>
        <w:tc>
          <w:tcPr>
            <w:tcW w:w="4224" w:type="dxa"/>
          </w:tcPr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203A2" w:rsidRPr="00AE27A7" w:rsidRDefault="00A203A2" w:rsidP="00A203A2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 образованиеу</w:t>
            </w:r>
          </w:p>
          <w:p w:rsidR="00A203A2" w:rsidRPr="00AE27A7" w:rsidRDefault="00A203A2" w:rsidP="00A203A2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«Шэуджэн район»</w:t>
            </w:r>
          </w:p>
          <w:p w:rsidR="00A203A2" w:rsidRPr="00AE27A7" w:rsidRDefault="00A203A2" w:rsidP="00A203A2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я народнэ депутатхэм я Совет</w:t>
            </w:r>
          </w:p>
          <w:p w:rsidR="00A203A2" w:rsidRPr="00AE27A7" w:rsidRDefault="00A203A2" w:rsidP="00A203A2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Default="00AA613E" w:rsidP="00AA613E">
      <w:pPr>
        <w:jc w:val="center"/>
      </w:pPr>
      <w:bookmarkStart w:id="0" w:name="_GoBack"/>
      <w:bookmarkEnd w:id="0"/>
    </w:p>
    <w:p w:rsidR="00AA613E" w:rsidRDefault="00AA613E" w:rsidP="00AA613E">
      <w:pPr>
        <w:jc w:val="center"/>
      </w:pPr>
    </w:p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A613E" w:rsidRPr="00AE27A7" w:rsidTr="004B3AAC">
        <w:trPr>
          <w:cantSplit/>
        </w:trPr>
        <w:tc>
          <w:tcPr>
            <w:tcW w:w="4167" w:type="dxa"/>
          </w:tcPr>
          <w:p w:rsidR="00AA613E" w:rsidRPr="00AE27A7" w:rsidRDefault="00AA613E" w:rsidP="004B3AAC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A613E" w:rsidRPr="00AE27A7" w:rsidRDefault="00AA613E" w:rsidP="004B3AAC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A613E" w:rsidRPr="00AE27A7" w:rsidRDefault="00AA613E" w:rsidP="004B3AAC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A613E" w:rsidRPr="00AE27A7" w:rsidRDefault="00AA613E" w:rsidP="004B3AAC">
            <w:pPr>
              <w:rPr>
                <w:i/>
                <w:sz w:val="27"/>
                <w:szCs w:val="27"/>
              </w:rPr>
            </w:pPr>
          </w:p>
          <w:p w:rsidR="00AA613E" w:rsidRPr="00AE27A7" w:rsidRDefault="00AA613E" w:rsidP="004B3AAC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 id="_x0000_i1026" type="#_x0000_t75" style="width:73.5pt;height:69.5pt" o:ole="" fillcolor="window">
                  <v:imagedata r:id="rId5" o:title=""/>
                </v:shape>
                <o:OLEObject Type="Embed" ProgID="MSDraw" ShapeID="_x0000_i1026" DrawAspect="Content" ObjectID="_1809497942" r:id="rId7"/>
              </w:object>
            </w:r>
          </w:p>
        </w:tc>
        <w:tc>
          <w:tcPr>
            <w:tcW w:w="4224" w:type="dxa"/>
          </w:tcPr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A613E" w:rsidRPr="00AE27A7" w:rsidRDefault="00AA613E" w:rsidP="004B3AAC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 образованиеу</w:t>
            </w:r>
          </w:p>
          <w:p w:rsidR="00AA613E" w:rsidRPr="00AE27A7" w:rsidRDefault="00AA613E" w:rsidP="004B3AAC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«Шэуджэн район»</w:t>
            </w:r>
          </w:p>
          <w:p w:rsidR="00AA613E" w:rsidRPr="00AE27A7" w:rsidRDefault="00AA613E" w:rsidP="004B3AAC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я народнэ депутатхэм я Совет</w:t>
            </w:r>
          </w:p>
          <w:p w:rsidR="00AA613E" w:rsidRPr="00AE27A7" w:rsidRDefault="00AA613E" w:rsidP="004B3AAC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Pr="00A203A2" w:rsidRDefault="00AA613E" w:rsidP="00AA613E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РЕШЕНИЕ</w:t>
      </w:r>
    </w:p>
    <w:p w:rsidR="00AA613E" w:rsidRDefault="00766C60" w:rsidP="00AA613E">
      <w:pPr>
        <w:jc w:val="center"/>
        <w:rPr>
          <w:szCs w:val="28"/>
        </w:rPr>
      </w:pPr>
      <w:r>
        <w:rPr>
          <w:szCs w:val="28"/>
        </w:rPr>
        <w:t>23 мая</w:t>
      </w:r>
      <w:r w:rsidR="00AA613E">
        <w:rPr>
          <w:szCs w:val="28"/>
        </w:rPr>
        <w:t xml:space="preserve"> 202</w:t>
      </w:r>
      <w:r w:rsidR="00636566">
        <w:rPr>
          <w:szCs w:val="28"/>
          <w:lang w:val="en-US"/>
        </w:rPr>
        <w:t>5</w:t>
      </w:r>
      <w:r>
        <w:rPr>
          <w:szCs w:val="28"/>
        </w:rPr>
        <w:t xml:space="preserve"> года № 207</w:t>
      </w:r>
    </w:p>
    <w:p w:rsidR="00AA613E" w:rsidRDefault="00AA613E" w:rsidP="00766C60">
      <w:pPr>
        <w:jc w:val="center"/>
        <w:rPr>
          <w:szCs w:val="28"/>
        </w:rPr>
      </w:pPr>
      <w:r>
        <w:rPr>
          <w:szCs w:val="28"/>
        </w:rPr>
        <w:t>а. Хакуринохабль</w:t>
      </w:r>
    </w:p>
    <w:p w:rsidR="00AA613E" w:rsidRPr="00F11628" w:rsidRDefault="00AA613E" w:rsidP="00AA613E">
      <w:pPr>
        <w:jc w:val="center"/>
        <w:rPr>
          <w:szCs w:val="28"/>
        </w:rPr>
      </w:pPr>
    </w:p>
    <w:p w:rsidR="00AA613E" w:rsidRPr="00503852" w:rsidRDefault="00AA613E" w:rsidP="00AA613E">
      <w:pPr>
        <w:jc w:val="center"/>
        <w:rPr>
          <w:szCs w:val="28"/>
        </w:rPr>
      </w:pPr>
      <w:r>
        <w:t>Об информации  отчета об исполнении  бюджета муниципального образования  «Шовгеновский район»</w:t>
      </w:r>
      <w:r w:rsidRPr="00FF0642">
        <w:t xml:space="preserve"> </w:t>
      </w:r>
      <w:r>
        <w:t xml:space="preserve">за 1 квартал </w:t>
      </w:r>
      <w:r>
        <w:rPr>
          <w:szCs w:val="28"/>
        </w:rPr>
        <w:t>202</w:t>
      </w:r>
      <w:r w:rsidR="00636566" w:rsidRPr="00636566">
        <w:rPr>
          <w:szCs w:val="28"/>
        </w:rPr>
        <w:t>5</w:t>
      </w:r>
      <w:r>
        <w:rPr>
          <w:szCs w:val="28"/>
        </w:rPr>
        <w:t xml:space="preserve"> года</w:t>
      </w:r>
      <w:r w:rsidRPr="00503852">
        <w:rPr>
          <w:szCs w:val="28"/>
        </w:rPr>
        <w:t>.</w:t>
      </w:r>
    </w:p>
    <w:p w:rsidR="00AA613E" w:rsidRPr="00503852" w:rsidRDefault="00AA613E" w:rsidP="00AA613E">
      <w:pPr>
        <w:jc w:val="center"/>
        <w:rPr>
          <w:szCs w:val="28"/>
        </w:rPr>
      </w:pPr>
    </w:p>
    <w:p w:rsidR="00AA613E" w:rsidRDefault="00AA613E" w:rsidP="00AA613E"/>
    <w:p w:rsidR="00AA613E" w:rsidRDefault="00AA613E" w:rsidP="00AA613E"/>
    <w:p w:rsidR="00AA613E" w:rsidRDefault="00AA613E" w:rsidP="00AA613E"/>
    <w:p w:rsidR="00AA613E" w:rsidRDefault="00AA613E" w:rsidP="00AA613E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«Шовгеновский район» за 1 квартал </w:t>
      </w:r>
      <w:r>
        <w:rPr>
          <w:szCs w:val="28"/>
        </w:rPr>
        <w:t>202</w:t>
      </w:r>
      <w:r w:rsidR="00636566" w:rsidRPr="00636566">
        <w:rPr>
          <w:szCs w:val="28"/>
        </w:rPr>
        <w:t>5</w:t>
      </w:r>
      <w:r>
        <w:rPr>
          <w:szCs w:val="28"/>
        </w:rPr>
        <w:t xml:space="preserve"> года</w:t>
      </w:r>
      <w:r>
        <w:t>, Совет народных депутатов муниципального образования  «Шовгеновский район»</w:t>
      </w:r>
    </w:p>
    <w:p w:rsidR="00AA613E" w:rsidRDefault="00AA613E" w:rsidP="00AA613E">
      <w:pPr>
        <w:jc w:val="both"/>
      </w:pPr>
    </w:p>
    <w:p w:rsidR="00AA613E" w:rsidRDefault="00AA613E" w:rsidP="00AA613E">
      <w:pPr>
        <w:jc w:val="center"/>
      </w:pPr>
      <w:r>
        <w:t>РЕШИЛ:</w:t>
      </w:r>
    </w:p>
    <w:p w:rsidR="00AA613E" w:rsidRDefault="00AA613E" w:rsidP="00AA613E">
      <w:pPr>
        <w:jc w:val="center"/>
      </w:pPr>
    </w:p>
    <w:p w:rsidR="00AA613E" w:rsidRDefault="00AA613E" w:rsidP="00AA613E">
      <w:pPr>
        <w:jc w:val="both"/>
      </w:pPr>
      <w:r>
        <w:t xml:space="preserve">     </w:t>
      </w:r>
      <w:r>
        <w:tab/>
        <w:t xml:space="preserve">Информацию начальника финансового управления Аташукова Арсена Юрьевича по исполнению бюджета муниципального образования «Шовгеновский район» за 1 квартал </w:t>
      </w:r>
      <w:r>
        <w:rPr>
          <w:szCs w:val="28"/>
        </w:rPr>
        <w:t>202</w:t>
      </w:r>
      <w:r w:rsidR="00636566" w:rsidRPr="00766C60">
        <w:rPr>
          <w:szCs w:val="28"/>
        </w:rPr>
        <w:t>5</w:t>
      </w:r>
      <w:r>
        <w:rPr>
          <w:szCs w:val="28"/>
        </w:rPr>
        <w:t xml:space="preserve"> года</w:t>
      </w:r>
      <w:r>
        <w:t xml:space="preserve"> принять к сведению.</w:t>
      </w:r>
    </w:p>
    <w:p w:rsidR="00AA613E" w:rsidRDefault="00AA613E" w:rsidP="00AA613E">
      <w:pPr>
        <w:jc w:val="both"/>
      </w:pPr>
      <w:r>
        <w:t xml:space="preserve">    </w:t>
      </w:r>
    </w:p>
    <w:p w:rsidR="00AA613E" w:rsidRDefault="00AA613E" w:rsidP="00AA613E">
      <w:pPr>
        <w:jc w:val="both"/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rPr>
          <w:szCs w:val="28"/>
        </w:rPr>
      </w:pPr>
      <w:r>
        <w:rPr>
          <w:szCs w:val="28"/>
        </w:rPr>
        <w:t xml:space="preserve">Председатель </w:t>
      </w:r>
    </w:p>
    <w:p w:rsidR="00AA613E" w:rsidRDefault="00AA613E" w:rsidP="00AA613E">
      <w:pPr>
        <w:rPr>
          <w:szCs w:val="28"/>
        </w:rPr>
      </w:pPr>
      <w:r>
        <w:rPr>
          <w:szCs w:val="28"/>
        </w:rPr>
        <w:t xml:space="preserve">Совета народных депутатов </w:t>
      </w:r>
    </w:p>
    <w:p w:rsidR="00AA613E" w:rsidRDefault="00AA613E" w:rsidP="00AA613E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A613E" w:rsidRPr="0005358B" w:rsidRDefault="00AA613E" w:rsidP="00AA613E">
      <w:pPr>
        <w:rPr>
          <w:szCs w:val="28"/>
        </w:rPr>
      </w:pPr>
      <w:r>
        <w:rPr>
          <w:szCs w:val="28"/>
        </w:rPr>
        <w:t xml:space="preserve">«Шовгеновский район»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А.Д. Меретуков</w:t>
      </w:r>
    </w:p>
    <w:p w:rsidR="00AA613E" w:rsidRDefault="00AA613E" w:rsidP="00AA613E">
      <w:pPr>
        <w:jc w:val="center"/>
      </w:pPr>
    </w:p>
    <w:p w:rsidR="00AA613E" w:rsidRDefault="00AA613E" w:rsidP="00AA613E">
      <w:pPr>
        <w:jc w:val="center"/>
      </w:pPr>
    </w:p>
    <w:p w:rsidR="00AA613E" w:rsidRPr="00056916" w:rsidRDefault="00AA613E" w:rsidP="00AA613E">
      <w:pPr>
        <w:jc w:val="center"/>
      </w:pPr>
    </w:p>
    <w:sectPr w:rsidR="00AA613E" w:rsidRPr="0005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316"/>
    <w:rsid w:val="0002291C"/>
    <w:rsid w:val="0005358B"/>
    <w:rsid w:val="000C500B"/>
    <w:rsid w:val="000C53B2"/>
    <w:rsid w:val="00130CB2"/>
    <w:rsid w:val="00252E68"/>
    <w:rsid w:val="004564AA"/>
    <w:rsid w:val="00457A79"/>
    <w:rsid w:val="00636566"/>
    <w:rsid w:val="00665A21"/>
    <w:rsid w:val="0075259C"/>
    <w:rsid w:val="00766C60"/>
    <w:rsid w:val="00777805"/>
    <w:rsid w:val="00783108"/>
    <w:rsid w:val="007D32EE"/>
    <w:rsid w:val="007E2620"/>
    <w:rsid w:val="008124D4"/>
    <w:rsid w:val="008F2845"/>
    <w:rsid w:val="00940928"/>
    <w:rsid w:val="00990966"/>
    <w:rsid w:val="009A0C3D"/>
    <w:rsid w:val="009F7CA8"/>
    <w:rsid w:val="00A203A2"/>
    <w:rsid w:val="00AA613E"/>
    <w:rsid w:val="00AE27A7"/>
    <w:rsid w:val="00AE7916"/>
    <w:rsid w:val="00D23A77"/>
    <w:rsid w:val="00DA5A29"/>
    <w:rsid w:val="00E20613"/>
    <w:rsid w:val="00E351E3"/>
    <w:rsid w:val="00E60DA5"/>
    <w:rsid w:val="00E618D2"/>
    <w:rsid w:val="00F137EE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01</cp:lastModifiedBy>
  <cp:revision>19</cp:revision>
  <cp:lastPrinted>2024-06-14T06:20:00Z</cp:lastPrinted>
  <dcterms:created xsi:type="dcterms:W3CDTF">2022-09-13T09:25:00Z</dcterms:created>
  <dcterms:modified xsi:type="dcterms:W3CDTF">2025-05-23T06:33:00Z</dcterms:modified>
</cp:coreProperties>
</file>